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1F4FCB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04048C" w:rsidRPr="0004048C" w:rsidRDefault="0004048C" w:rsidP="0004048C">
      <w:pPr>
        <w:ind w:left="1134" w:right="1219"/>
        <w:rPr>
          <w:rFonts w:ascii="Arial" w:hAnsi="Arial" w:cs="Arial"/>
          <w:b/>
          <w:i/>
          <w:sz w:val="24"/>
        </w:rPr>
      </w:pPr>
      <w:r w:rsidRPr="0004048C">
        <w:rPr>
          <w:rFonts w:ascii="Arial" w:hAnsi="Arial" w:cs="Arial"/>
          <w:b/>
          <w:i/>
          <w:sz w:val="24"/>
        </w:rPr>
        <w:t xml:space="preserve"> “BINGO!” </w:t>
      </w:r>
    </w:p>
    <w:tbl>
      <w:tblPr>
        <w:tblW w:w="8865" w:type="dxa"/>
        <w:tblInd w:w="1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540"/>
        <w:gridCol w:w="2325"/>
      </w:tblGrid>
      <w:tr w:rsidR="001F4FCB" w:rsidRPr="0004048C" w:rsidTr="001F4FCB">
        <w:trPr>
          <w:trHeight w:val="480"/>
        </w:trPr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FCB" w:rsidRPr="00207D0A" w:rsidRDefault="001F4FCB" w:rsidP="00D04C31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proofErr w:type="spellStart"/>
            <w:r>
              <w:rPr>
                <w:rFonts w:ascii="Avenir" w:eastAsia="Avenir" w:hAnsi="Avenir" w:cs="Avenir"/>
                <w:sz w:val="24"/>
                <w:szCs w:val="24"/>
              </w:rPr>
              <w:t>Trova</w:t>
            </w:r>
            <w:proofErr w:type="spellEnd"/>
            <w:r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4"/>
                <w:szCs w:val="24"/>
              </w:rPr>
              <w:t>qualcuno</w:t>
            </w:r>
            <w:proofErr w:type="spellEnd"/>
            <w:r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4"/>
                <w:szCs w:val="24"/>
              </w:rPr>
              <w:t>che</w:t>
            </w:r>
            <w:proofErr w:type="spellEnd"/>
            <w:r w:rsidRPr="00207D0A">
              <w:rPr>
                <w:rFonts w:ascii="Avenir" w:eastAsia="Avenir" w:hAnsi="Avenir" w:cs="Avenir"/>
                <w:sz w:val="24"/>
                <w:szCs w:val="24"/>
              </w:rPr>
              <w:t>…</w:t>
            </w:r>
          </w:p>
        </w:tc>
        <w:tc>
          <w:tcPr>
            <w:tcW w:w="23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FCB" w:rsidRPr="0004048C" w:rsidRDefault="001F4FCB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>
              <w:rPr>
                <w:rFonts w:ascii="Avenir" w:eastAsia="Avenir" w:hAnsi="Avenir" w:cs="Avenir"/>
                <w:sz w:val="24"/>
                <w:szCs w:val="24"/>
                <w:lang w:val="pl-PL"/>
              </w:rPr>
              <w:t>Firma</w:t>
            </w:r>
          </w:p>
        </w:tc>
      </w:tr>
      <w:tr w:rsidR="001F4FCB" w:rsidRPr="0004048C" w:rsidTr="001F4FCB">
        <w:trPr>
          <w:trHeight w:val="5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FCB" w:rsidRPr="00207D0A" w:rsidRDefault="001F4FCB" w:rsidP="00D04C31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207D0A">
              <w:rPr>
                <w:rFonts w:ascii="Avenir" w:eastAsia="Avenir" w:hAnsi="Avenir" w:cs="Avenir"/>
                <w:sz w:val="24"/>
                <w:szCs w:val="24"/>
              </w:rPr>
              <w:t xml:space="preserve">… </w:t>
            </w:r>
            <w:r>
              <w:rPr>
                <w:rFonts w:ascii="Avenir" w:eastAsia="Avenir" w:hAnsi="Avenir" w:cs="Avenir"/>
                <w:sz w:val="24"/>
                <w:szCs w:val="24"/>
              </w:rPr>
              <w:t xml:space="preserve">ha un </w:t>
            </w:r>
            <w:proofErr w:type="spellStart"/>
            <w:r>
              <w:rPr>
                <w:rFonts w:ascii="Avenir" w:eastAsia="Avenir" w:hAnsi="Avenir" w:cs="Avenir"/>
                <w:sz w:val="24"/>
                <w:szCs w:val="24"/>
              </w:rPr>
              <w:t>animale</w:t>
            </w:r>
            <w:proofErr w:type="spellEnd"/>
            <w:r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4"/>
                <w:szCs w:val="24"/>
              </w:rPr>
              <w:t>domestico</w:t>
            </w:r>
            <w:proofErr w:type="spellEnd"/>
            <w:r w:rsidRPr="00207D0A">
              <w:rPr>
                <w:rFonts w:ascii="Avenir" w:eastAsia="Avenir" w:hAnsi="Avenir" w:cs="Avenir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FCB" w:rsidRPr="0004048C" w:rsidRDefault="001F4FCB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</w:p>
        </w:tc>
      </w:tr>
      <w:tr w:rsidR="001F4FCB" w:rsidRPr="0004048C" w:rsidTr="001F4FCB">
        <w:trPr>
          <w:trHeight w:val="5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FCB" w:rsidRPr="00207D0A" w:rsidRDefault="001F4FCB" w:rsidP="00D04C31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>
              <w:rPr>
                <w:rFonts w:ascii="Avenir" w:eastAsia="Avenir" w:hAnsi="Avenir" w:cs="Avenir"/>
                <w:sz w:val="24"/>
                <w:szCs w:val="24"/>
              </w:rPr>
              <w:t>…</w:t>
            </w:r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ha un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talento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4"/>
                <w:szCs w:val="24"/>
              </w:rPr>
              <w:t>innato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o un hobby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che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nessuno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conosce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FCB" w:rsidRPr="0004048C" w:rsidRDefault="001F4FCB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1F4FCB" w:rsidRPr="0004048C" w:rsidTr="001F4FCB">
        <w:trPr>
          <w:trHeight w:val="5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FCB" w:rsidRPr="00207D0A" w:rsidRDefault="001F4FCB" w:rsidP="00D04C31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... è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conosciuto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con un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soprannome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FCB" w:rsidRPr="0004048C" w:rsidRDefault="001F4FCB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1F4FCB" w:rsidRPr="0004048C" w:rsidTr="001F4FCB">
        <w:trPr>
          <w:trHeight w:val="5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FCB" w:rsidRPr="001F4FCB" w:rsidRDefault="001F4FCB" w:rsidP="00D04C31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1F4FCB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... canta o </w:t>
            </w:r>
            <w:proofErr w:type="spellStart"/>
            <w:r w:rsidRPr="001F4FCB">
              <w:rPr>
                <w:rFonts w:ascii="Avenir" w:eastAsia="Avenir" w:hAnsi="Avenir" w:cs="Avenir"/>
                <w:sz w:val="24"/>
                <w:szCs w:val="24"/>
                <w:lang w:val="pl-PL"/>
              </w:rPr>
              <w:t>suona</w:t>
            </w:r>
            <w:proofErr w:type="spellEnd"/>
            <w:r w:rsidRPr="001F4FCB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F4FCB">
              <w:rPr>
                <w:rFonts w:ascii="Avenir" w:eastAsia="Avenir" w:hAnsi="Avenir" w:cs="Avenir"/>
                <w:sz w:val="24"/>
                <w:szCs w:val="24"/>
                <w:lang w:val="pl-PL"/>
              </w:rPr>
              <w:t>uno</w:t>
            </w:r>
            <w:proofErr w:type="spellEnd"/>
            <w:r w:rsidRPr="001F4FCB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1F4FCB">
              <w:rPr>
                <w:rFonts w:ascii="Avenir" w:eastAsia="Avenir" w:hAnsi="Avenir" w:cs="Avenir"/>
                <w:sz w:val="24"/>
                <w:szCs w:val="24"/>
                <w:lang w:val="pl-PL"/>
              </w:rPr>
              <w:t>strumento</w:t>
            </w:r>
            <w:proofErr w:type="spellEnd"/>
            <w:r w:rsidRPr="001F4FCB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musicale.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FCB" w:rsidRPr="0004048C" w:rsidRDefault="001F4FCB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1F4FCB" w:rsidRPr="0004048C" w:rsidTr="001F4FCB">
        <w:trPr>
          <w:trHeight w:val="62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FCB" w:rsidRPr="00207D0A" w:rsidRDefault="001F4FCB" w:rsidP="00D04C31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...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può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correre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5 km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senza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fermarsi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FCB" w:rsidRPr="0004048C" w:rsidRDefault="001F4FCB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1F4FCB" w:rsidRPr="0004048C" w:rsidTr="001F4FCB">
        <w:trPr>
          <w:trHeight w:val="8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FCB" w:rsidRPr="00207D0A" w:rsidRDefault="001F4FCB" w:rsidP="00D04C31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... ha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una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lingua </w:t>
            </w:r>
            <w:proofErr w:type="spellStart"/>
            <w:r>
              <w:rPr>
                <w:rFonts w:ascii="Avenir" w:eastAsia="Avenir" w:hAnsi="Avenir" w:cs="Avenir"/>
                <w:sz w:val="24"/>
                <w:szCs w:val="24"/>
              </w:rPr>
              <w:t>madre</w:t>
            </w:r>
            <w:proofErr w:type="spellEnd"/>
            <w:r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diversa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da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quella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del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paese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r>
              <w:rPr>
                <w:rFonts w:ascii="Avenir" w:eastAsia="Avenir" w:hAnsi="Avenir" w:cs="Avenir"/>
                <w:sz w:val="24"/>
                <w:szCs w:val="24"/>
              </w:rPr>
              <w:t>in cui</w:t>
            </w:r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vive,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FCB" w:rsidRPr="0004048C" w:rsidRDefault="001F4FCB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1F4FCB" w:rsidRPr="0004048C" w:rsidTr="001F4FCB">
        <w:trPr>
          <w:trHeight w:val="60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FCB" w:rsidRPr="00207D0A" w:rsidRDefault="001F4FCB" w:rsidP="00D04C31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...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si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è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trasferito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meno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di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un anno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fa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FCB" w:rsidRPr="0004048C" w:rsidRDefault="001F4FCB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1F4FCB" w:rsidRPr="0004048C" w:rsidTr="001F4FCB">
        <w:trPr>
          <w:trHeight w:val="6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FCB" w:rsidRPr="00207D0A" w:rsidRDefault="001F4FCB" w:rsidP="00D04C31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...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ama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cucinare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FCB" w:rsidRPr="0004048C" w:rsidRDefault="001F4FCB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</w:p>
        </w:tc>
      </w:tr>
      <w:tr w:rsidR="001F4FCB" w:rsidRPr="0004048C" w:rsidTr="001F4FCB">
        <w:trPr>
          <w:trHeight w:val="6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FCB" w:rsidRPr="00207D0A" w:rsidRDefault="001F4FCB" w:rsidP="00D04C31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...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legge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il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giornale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tutti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i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giorni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FCB" w:rsidRPr="0004048C" w:rsidRDefault="001F4FCB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1F4FCB" w:rsidRPr="0004048C" w:rsidTr="001F4FCB">
        <w:trPr>
          <w:trHeight w:val="7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FCB" w:rsidRPr="00207D0A" w:rsidRDefault="001F4FCB" w:rsidP="00D04C31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... ha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genitori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o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nonni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che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sono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nati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in un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paese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Pr="002A471F">
              <w:rPr>
                <w:rFonts w:ascii="Avenir" w:eastAsia="Avenir" w:hAnsi="Avenir" w:cs="Avenir"/>
                <w:sz w:val="24"/>
                <w:szCs w:val="24"/>
              </w:rPr>
              <w:t>straniero</w:t>
            </w:r>
            <w:proofErr w:type="spellEnd"/>
            <w:r w:rsidRPr="002A471F">
              <w:rPr>
                <w:rFonts w:ascii="Avenir" w:eastAsia="Avenir" w:hAnsi="Avenir" w:cs="Avenir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FCB" w:rsidRPr="0004048C" w:rsidRDefault="001F4FCB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</w:tbl>
    <w:p w:rsidR="00EF5D3B" w:rsidRPr="00F22FE6" w:rsidRDefault="00EF5D3B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9E3F1E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B09" w:rsidRDefault="00A74B09">
      <w:pPr>
        <w:spacing w:after="0" w:line="240" w:lineRule="auto"/>
      </w:pPr>
      <w:r>
        <w:separator/>
      </w:r>
    </w:p>
  </w:endnote>
  <w:endnote w:type="continuationSeparator" w:id="0">
    <w:p w:rsidR="00A74B09" w:rsidRDefault="00A7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">
    <w:altName w:val="MS Mincho"/>
    <w:charset w:val="80"/>
    <w:family w:val="auto"/>
    <w:pitch w:val="variable"/>
    <w:sig w:usb0="00000000" w:usb1="00000000" w:usb2="00000000" w:usb3="00000000" w:csb0="00000000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F75334" w:rsidP="001B2F0D">
    <w:pPr>
      <w:spacing w:after="0" w:line="240" w:lineRule="auto"/>
      <w:ind w:left="-238"/>
    </w:pPr>
    <w:r w:rsidRPr="00F7533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95.65pt;margin-top:.15pt;width:19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1F4FCB" w:rsidRDefault="001F4FCB" w:rsidP="001F4FCB">
                <w:r w:rsidRPr="001F4FCB">
                  <w:rPr>
                    <w:rFonts w:ascii="Trebuchet MS" w:hAnsi="Trebuchet MS"/>
                    <w:color w:val="FFFFFF" w:themeColor="background1"/>
                    <w:lang w:val="pt-PT"/>
                  </w:rPr>
                  <w:t>Costruire ponti nella religione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F7533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B09" w:rsidRDefault="00A74B09">
      <w:pPr>
        <w:spacing w:after="0" w:line="240" w:lineRule="auto"/>
      </w:pPr>
      <w:r>
        <w:separator/>
      </w:r>
    </w:p>
  </w:footnote>
  <w:footnote w:type="continuationSeparator" w:id="0">
    <w:p w:rsidR="00A74B09" w:rsidRDefault="00A74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892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892"/>
    </w:tblGrid>
    <w:tr w:rsidR="006C7E29" w:rsidTr="009E3F1E">
      <w:trPr>
        <w:trHeight w:val="1049"/>
      </w:trPr>
      <w:tc>
        <w:tcPr>
          <w:tcW w:w="13892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4048C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1F4FCB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3F1E"/>
    <w:rsid w:val="009E766E"/>
    <w:rsid w:val="00A42B30"/>
    <w:rsid w:val="00A74B09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4358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83BF1"/>
    <w:rsid w:val="00DA32F0"/>
    <w:rsid w:val="00DA6A22"/>
    <w:rsid w:val="00DA7B47"/>
    <w:rsid w:val="00DC7CC6"/>
    <w:rsid w:val="00DD3EB3"/>
    <w:rsid w:val="00DE5FA6"/>
    <w:rsid w:val="00DE620B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5334"/>
    <w:rsid w:val="00F754B7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502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2018-03-31T16:44:00Z</dcterms:created>
  <dcterms:modified xsi:type="dcterms:W3CDTF">2018-05-07T20:59:00Z</dcterms:modified>
  <cp:category>Intellectual Output</cp:category>
</cp:coreProperties>
</file>